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5F" w:rsidRDefault="0073715F">
      <w:bookmarkStart w:id="0" w:name="_GoBack"/>
      <w:bookmarkEnd w:id="0"/>
    </w:p>
    <w:p w:rsidR="009C7FA5" w:rsidRDefault="009C7FA5"/>
    <w:p w:rsidR="009C7FA5" w:rsidRDefault="009C7FA5"/>
    <w:p w:rsidR="009C7FA5" w:rsidRDefault="009C7FA5"/>
    <w:p w:rsidR="009C7FA5" w:rsidRDefault="009C7FA5"/>
    <w:p w:rsidR="009C7FA5" w:rsidRDefault="009C7FA5" w:rsidP="009C7FA5">
      <w:pPr>
        <w:spacing w:after="0"/>
        <w:jc w:val="center"/>
        <w:rPr>
          <w:rFonts w:ascii="Cambria" w:hAnsi="Cambria"/>
          <w:sz w:val="36"/>
          <w:szCs w:val="36"/>
        </w:rPr>
      </w:pPr>
    </w:p>
    <w:p w:rsidR="009C7FA5" w:rsidRDefault="00112977" w:rsidP="009C7FA5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SUBIENDO ESCALERAS</w:t>
      </w:r>
    </w:p>
    <w:p w:rsidR="009C7FA5" w:rsidRDefault="00112977" w:rsidP="009C7FA5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3RO Y 4TO DE PRIMARA</w:t>
      </w:r>
    </w:p>
    <w:p w:rsidR="009C7FA5" w:rsidRDefault="009C7FA5" w:rsidP="009C7FA5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</w:p>
    <w:p w:rsidR="00385474" w:rsidRDefault="00385474" w:rsidP="009C7FA5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6"/>
          <w:szCs w:val="26"/>
        </w:rPr>
      </w:pPr>
    </w:p>
    <w:p w:rsidR="009C7FA5" w:rsidRDefault="00BB2B54" w:rsidP="009C7FA5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6"/>
          <w:szCs w:val="26"/>
        </w:rPr>
      </w:pPr>
      <w:r>
        <w:rPr>
          <w:rFonts w:ascii="HelveticaNeue-Bold" w:hAnsi="HelveticaNeue-Bold" w:cs="HelveticaNeue-Bold"/>
          <w:b/>
          <w:bCs/>
          <w:sz w:val="26"/>
          <w:szCs w:val="26"/>
        </w:rPr>
        <w:t>Introducción</w:t>
      </w:r>
      <w:r w:rsidR="00112977">
        <w:rPr>
          <w:rFonts w:ascii="HelveticaNeue-Bold" w:hAnsi="HelveticaNeue-Bold" w:cs="HelveticaNeue-Bold"/>
          <w:b/>
          <w:bCs/>
          <w:sz w:val="26"/>
          <w:szCs w:val="26"/>
        </w:rPr>
        <w:t>.</w:t>
      </w:r>
    </w:p>
    <w:p w:rsidR="00112977" w:rsidRDefault="00112977" w:rsidP="009C7FA5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6"/>
          <w:szCs w:val="26"/>
        </w:rPr>
      </w:pPr>
    </w:p>
    <w:p w:rsidR="00112977" w:rsidRDefault="00112977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 w:rsidRPr="00112977">
        <w:rPr>
          <w:rFonts w:ascii="Cambria" w:hAnsi="Cambria"/>
          <w:color w:val="333333"/>
          <w:sz w:val="28"/>
          <w:szCs w:val="28"/>
          <w:shd w:val="clear" w:color="auto" w:fill="FFFFFF"/>
        </w:rPr>
        <w:t>Una de las funciones más complicadas de implementar en un robot es la de</w:t>
      </w:r>
      <w:r w:rsidRPr="00112977">
        <w:rPr>
          <w:rStyle w:val="apple-converted-space"/>
          <w:rFonts w:ascii="Cambria" w:hAnsi="Cambria"/>
          <w:color w:val="333333"/>
          <w:sz w:val="28"/>
          <w:szCs w:val="28"/>
          <w:shd w:val="clear" w:color="auto" w:fill="FFFFFF"/>
        </w:rPr>
        <w:t> </w:t>
      </w:r>
      <w:r w:rsidRPr="00112977">
        <w:rPr>
          <w:rStyle w:val="nfasis"/>
          <w:rFonts w:ascii="Cambria" w:hAnsi="Cambria"/>
          <w:color w:val="333333"/>
          <w:sz w:val="28"/>
          <w:szCs w:val="28"/>
          <w:shd w:val="clear" w:color="auto" w:fill="FFFFFF"/>
        </w:rPr>
        <w:t>salvar obstáculos</w:t>
      </w:r>
      <w:r w:rsidRPr="00112977">
        <w:rPr>
          <w:rFonts w:ascii="Cambria" w:hAnsi="Cambria"/>
          <w:color w:val="333333"/>
          <w:sz w:val="28"/>
          <w:szCs w:val="28"/>
          <w:shd w:val="clear" w:color="auto" w:fill="FFFFFF"/>
        </w:rPr>
        <w:t>, especialmente escaleras, pues requiere una gran precisión, equilibrio y muy buen control del centro de gravedad.</w:t>
      </w:r>
    </w:p>
    <w:p w:rsidR="00BB2B54" w:rsidRDefault="00BB2B54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BB2B54" w:rsidRPr="00BB2B54" w:rsidRDefault="00BB2B54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333333"/>
          <w:sz w:val="28"/>
          <w:szCs w:val="28"/>
          <w:shd w:val="clear" w:color="auto" w:fill="FFFFFF"/>
        </w:rPr>
      </w:pPr>
      <w:r w:rsidRPr="00BB2B54">
        <w:rPr>
          <w:rFonts w:ascii="Cambria" w:hAnsi="Cambria"/>
          <w:b/>
          <w:color w:val="333333"/>
          <w:sz w:val="28"/>
          <w:szCs w:val="28"/>
          <w:shd w:val="clear" w:color="auto" w:fill="FFFFFF"/>
        </w:rPr>
        <w:t>El  Reto</w:t>
      </w:r>
    </w:p>
    <w:p w:rsidR="00BB2B54" w:rsidRDefault="00BB2B54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333333"/>
          <w:sz w:val="28"/>
          <w:szCs w:val="28"/>
          <w:shd w:val="clear" w:color="auto" w:fill="FFFFFF"/>
        </w:rPr>
      </w:pPr>
    </w:p>
    <w:p w:rsidR="00BB2B54" w:rsidRDefault="00BB2B54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 w:rsidRPr="00BB2B54">
        <w:rPr>
          <w:rFonts w:ascii="Cambria" w:hAnsi="Cambria"/>
          <w:color w:val="333333"/>
          <w:sz w:val="28"/>
          <w:szCs w:val="28"/>
          <w:shd w:val="clear" w:color="auto" w:fill="FFFFFF"/>
        </w:rPr>
        <w:t>L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>a misión de los equipos es ensamblar y programa  un robot que sea capaz de subir y bajar  unas escaleras y terminar en el área de meta.</w:t>
      </w:r>
    </w:p>
    <w:p w:rsidR="00061F5F" w:rsidRDefault="00061F5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061F5F" w:rsidRDefault="00061F5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noProof/>
          <w:color w:val="333333"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111760</wp:posOffset>
            </wp:positionV>
            <wp:extent cx="6784975" cy="2256155"/>
            <wp:effectExtent l="19050" t="0" r="0" b="0"/>
            <wp:wrapSquare wrapText="bothSides"/>
            <wp:docPr id="1" name="0 Imagen" descr="pista 3ro y 4o final battl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 3ro y 4o final battle 5.png"/>
                    <pic:cNvPicPr/>
                  </pic:nvPicPr>
                  <pic:blipFill>
                    <a:blip r:embed="rId7"/>
                    <a:srcRect l="3248" t="24864" r="3888" b="14702"/>
                    <a:stretch>
                      <a:fillRect/>
                    </a:stretch>
                  </pic:blipFill>
                  <pic:spPr>
                    <a:xfrm>
                      <a:off x="0" y="0"/>
                      <a:ext cx="678497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F5F" w:rsidRDefault="00061F5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061F5F" w:rsidRDefault="00061F5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>REGLAS Y REGULACIONES.</w:t>
      </w: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1D6027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   </w:t>
      </w:r>
      <w:r w:rsidR="00145BD9">
        <w:rPr>
          <w:rFonts w:ascii="Cambria" w:hAnsi="Cambria"/>
          <w:color w:val="333333"/>
          <w:sz w:val="28"/>
          <w:szCs w:val="28"/>
          <w:shd w:val="clear" w:color="auto" w:fill="FFFFFF"/>
        </w:rPr>
        <w:t>Al inicio del intento el robot deberá ser colocado en el área de salida (Cuadro verde)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y debe terminar en el área de meta (Zona roja)</w:t>
      </w:r>
      <w:r w:rsidR="00145BD9">
        <w:rPr>
          <w:rFonts w:ascii="Cambria" w:hAnsi="Cambria"/>
          <w:color w:val="333333"/>
          <w:sz w:val="28"/>
          <w:szCs w:val="28"/>
          <w:shd w:val="clear" w:color="auto" w:fill="FFFFFF"/>
        </w:rPr>
        <w:t>, todas la partes del robot, deberán estar dentro del área verde. Lo equipos contaran con 30 segundos para colocar el robot en el área de salida.</w:t>
      </w:r>
    </w:p>
    <w:p w:rsidR="00145BD9" w:rsidRDefault="00145BD9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145BD9" w:rsidRDefault="001D6027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    </w:t>
      </w:r>
      <w:r w:rsidR="00145BD9">
        <w:rPr>
          <w:rFonts w:ascii="Cambria" w:hAnsi="Cambria"/>
          <w:color w:val="333333"/>
          <w:sz w:val="28"/>
          <w:szCs w:val="28"/>
          <w:shd w:val="clear" w:color="auto" w:fill="FFFFFF"/>
        </w:rPr>
        <w:t>Las escaleras están formadas por 6 escalones de subida y 6 escalones de bajada</w:t>
      </w:r>
      <w:r w:rsidR="00252DAB"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</w:t>
      </w:r>
      <w:r w:rsidR="0041787F">
        <w:rPr>
          <w:rFonts w:ascii="Cambria" w:hAnsi="Cambria"/>
          <w:color w:val="333333"/>
          <w:sz w:val="28"/>
          <w:szCs w:val="28"/>
          <w:shd w:val="clear" w:color="auto" w:fill="FFFFFF"/>
        </w:rPr>
        <w:t>(</w:t>
      </w:r>
      <w:r w:rsidR="00145BD9">
        <w:rPr>
          <w:rFonts w:ascii="Cambria" w:hAnsi="Cambria"/>
          <w:color w:val="333333"/>
          <w:sz w:val="28"/>
          <w:szCs w:val="28"/>
          <w:shd w:val="clear" w:color="auto" w:fill="FFFFFF"/>
        </w:rPr>
        <w:t>12 escalones en total), las medidas de los escalones  es de 40 cms de largo 5 cms de ancho</w:t>
      </w:r>
      <w:r w:rsidR="00395AD6"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a excepción </w:t>
      </w:r>
      <w:r w:rsidR="0041787F">
        <w:rPr>
          <w:rFonts w:ascii="Cambria" w:hAnsi="Cambria"/>
          <w:color w:val="333333"/>
          <w:sz w:val="28"/>
          <w:szCs w:val="28"/>
          <w:shd w:val="clear" w:color="auto" w:fill="FFFFFF"/>
        </w:rPr>
        <w:t>del escalon TOP (escalón</w:t>
      </w:r>
      <w:r w:rsidR="00395AD6"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rojo) que tiene un ancho de 10 cms</w:t>
      </w:r>
      <w:r w:rsidR="00145BD9"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, el alto de los escalones es de 2 cms  a excepción del primer 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>escalón</w:t>
      </w:r>
      <w:r w:rsidR="00145BD9"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que tiene un alto de 1 cms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>.</w:t>
      </w:r>
    </w:p>
    <w:p w:rsidR="001D6027" w:rsidRDefault="001D6027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1D6027" w:rsidRDefault="001D6027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>La misión del robot es subir y bajar las escaleras y terminar en la zona roja.</w:t>
      </w:r>
    </w:p>
    <w:p w:rsidR="001D6027" w:rsidRDefault="001D6027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>Los equipos contaran con un tiempo de 2 min máximo para que su robot cumpla la misión</w:t>
      </w: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El intento se </w:t>
      </w:r>
      <w:r w:rsidR="0041787F">
        <w:rPr>
          <w:rFonts w:ascii="Cambria" w:hAnsi="Cambria"/>
          <w:color w:val="333333"/>
          <w:sz w:val="28"/>
          <w:szCs w:val="28"/>
          <w:shd w:val="clear" w:color="auto" w:fill="FFFFFF"/>
        </w:rPr>
        <w:t>dará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por terminado cuando:</w:t>
      </w: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>Algún</w:t>
      </w:r>
      <w:r w:rsidR="00252DAB"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miembro del equipo lo indique de manera expresa 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al juez o bien cuando coloque </w:t>
      </w:r>
      <w:r w:rsidR="00252DAB"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la mano sobre la mesa de competencia.</w:t>
      </w: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>Cuando el robot caiga o se salga</w:t>
      </w:r>
      <w:r w:rsidR="0041787F"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por completo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por alguno de los costado de la escalera.</w:t>
      </w: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>Cuando el robot sufra algún daño que</w:t>
      </w:r>
      <w:r w:rsidR="0041787F"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le impida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operativamente</w:t>
      </w:r>
      <w:r w:rsidR="0041787F"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seguir trabajando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</w:t>
      </w: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Default="0041787F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1D6027" w:rsidRDefault="001D6027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>PUNTUACIONES.</w:t>
      </w:r>
    </w:p>
    <w:p w:rsidR="001D6027" w:rsidRDefault="001D6027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41787F" w:rsidRPr="0041787F" w:rsidRDefault="0041787F" w:rsidP="0041787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1. </w:t>
      </w:r>
      <w:r w:rsidR="00395AD6" w:rsidRPr="0041787F">
        <w:rPr>
          <w:rFonts w:ascii="Cambria" w:hAnsi="Cambria"/>
          <w:color w:val="333333"/>
          <w:sz w:val="28"/>
          <w:szCs w:val="28"/>
          <w:shd w:val="clear" w:color="auto" w:fill="FFFFFF"/>
        </w:rPr>
        <w:t>Para el efecto de la puntuación, se considerara que el robot a subido el escalón  cuando la parte trasera de este, haya superado el escalón inmediato anterior</w:t>
      </w:r>
      <w:r w:rsidRPr="0041787F">
        <w:rPr>
          <w:rFonts w:ascii="Cambria" w:hAnsi="Cambria"/>
          <w:color w:val="333333"/>
          <w:sz w:val="28"/>
          <w:szCs w:val="28"/>
          <w:shd w:val="clear" w:color="auto" w:fill="FFFFFF"/>
        </w:rPr>
        <w:t>:</w:t>
      </w:r>
    </w:p>
    <w:p w:rsidR="0041787F" w:rsidRPr="0041787F" w:rsidRDefault="0041787F" w:rsidP="004178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1D6027" w:rsidRDefault="00395AD6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2. </w:t>
      </w:r>
      <w:r w:rsidR="001D6027">
        <w:rPr>
          <w:rFonts w:ascii="Cambria" w:hAnsi="Cambria"/>
          <w:color w:val="333333"/>
          <w:sz w:val="28"/>
          <w:szCs w:val="28"/>
          <w:shd w:val="clear" w:color="auto" w:fill="FFFFFF"/>
        </w:rPr>
        <w:t>El primer escalón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(</w:t>
      </w:r>
      <w:r w:rsidR="001D6027">
        <w:rPr>
          <w:rFonts w:ascii="Cambria" w:hAnsi="Cambria"/>
          <w:color w:val="333333"/>
          <w:sz w:val="28"/>
          <w:szCs w:val="28"/>
          <w:shd w:val="clear" w:color="auto" w:fill="FFFFFF"/>
        </w:rPr>
        <w:t>color negro): ti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>ene un valor de 5 puntos.</w:t>
      </w:r>
    </w:p>
    <w:p w:rsidR="00395AD6" w:rsidRDefault="00395AD6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>3. Los siguientes 5 escalones tienen un valor de 10 puntos cada uno</w:t>
      </w:r>
    </w:p>
    <w:p w:rsidR="00252DAB" w:rsidRDefault="00395AD6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4. Si el robot alcanza con cualquiera de sus partes el </w:t>
      </w:r>
      <w:r w:rsidR="00252DAB">
        <w:rPr>
          <w:rFonts w:ascii="Cambria" w:hAnsi="Cambria"/>
          <w:color w:val="333333"/>
          <w:sz w:val="28"/>
          <w:szCs w:val="28"/>
          <w:shd w:val="clear" w:color="auto" w:fill="FFFFFF"/>
        </w:rPr>
        <w:t>escalón TOP (escalón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rojo)</w:t>
      </w:r>
      <w:r w:rsidR="00252DAB">
        <w:rPr>
          <w:rFonts w:ascii="Cambria" w:hAnsi="Cambria"/>
          <w:color w:val="333333"/>
          <w:sz w:val="28"/>
          <w:szCs w:val="28"/>
          <w:shd w:val="clear" w:color="auto" w:fill="FFFFFF"/>
        </w:rPr>
        <w:t>: 20 puntos</w:t>
      </w: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5. </w:t>
      </w:r>
      <w:r w:rsidR="0041787F">
        <w:rPr>
          <w:rFonts w:ascii="Cambria" w:hAnsi="Cambria"/>
          <w:color w:val="333333"/>
          <w:sz w:val="28"/>
          <w:szCs w:val="28"/>
          <w:shd w:val="clear" w:color="auto" w:fill="FFFFFF"/>
        </w:rPr>
        <w:t>Bajar la escalera por completo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>: 15 puntos</w:t>
      </w:r>
      <w:r w:rsidR="0041787F"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/>
          <w:color w:val="333333"/>
          <w:sz w:val="28"/>
          <w:szCs w:val="28"/>
          <w:shd w:val="clear" w:color="auto" w:fill="FFFFFF"/>
        </w:rPr>
        <w:t>( los escalones en bajada no tienen valor individual)</w:t>
      </w: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>6. Si el robot termina en la meta (zona roja ): 20 puntos</w:t>
      </w: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395AD6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>Total de puntos máximo: 100 puntos</w:t>
      </w:r>
      <w:r w:rsidR="00395AD6"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 </w:t>
      </w: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  <w:r>
        <w:rPr>
          <w:rFonts w:ascii="Cambria" w:hAnsi="Cambria"/>
          <w:color w:val="333333"/>
          <w:sz w:val="28"/>
          <w:szCs w:val="28"/>
          <w:shd w:val="clear" w:color="auto" w:fill="FFFFFF"/>
        </w:rPr>
        <w:t>Los puntos se cuantificaran solo hasta el final del intento.</w:t>
      </w: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252DAB" w:rsidRDefault="00252DAB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395AD6" w:rsidRDefault="00395AD6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395AD6" w:rsidRDefault="00395AD6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1D6027" w:rsidRDefault="001D6027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1D6027" w:rsidRDefault="001D6027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1D6027" w:rsidRDefault="001D6027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1D6027" w:rsidRDefault="001D6027" w:rsidP="001D602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1D6027" w:rsidRDefault="001D6027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1D6027" w:rsidRDefault="001D6027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D57D1F" w:rsidRDefault="00D57D1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061F5F" w:rsidRDefault="00061F5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061F5F" w:rsidRDefault="00061F5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061F5F" w:rsidRDefault="00061F5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061F5F" w:rsidRDefault="00061F5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061F5F" w:rsidRDefault="00061F5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061F5F" w:rsidRDefault="00061F5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061F5F" w:rsidRDefault="00061F5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061F5F" w:rsidRDefault="00061F5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061F5F" w:rsidRDefault="00061F5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061F5F" w:rsidRDefault="00061F5F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BB2B54" w:rsidRDefault="00BB2B54" w:rsidP="009C7FA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333333"/>
          <w:sz w:val="28"/>
          <w:szCs w:val="28"/>
          <w:shd w:val="clear" w:color="auto" w:fill="FFFFFF"/>
        </w:rPr>
      </w:pPr>
    </w:p>
    <w:p w:rsidR="00BB2B54" w:rsidRPr="00BB2B54" w:rsidRDefault="00BB2B54" w:rsidP="009C7FA5">
      <w:pPr>
        <w:autoSpaceDE w:val="0"/>
        <w:autoSpaceDN w:val="0"/>
        <w:adjustRightInd w:val="0"/>
        <w:spacing w:after="0" w:line="240" w:lineRule="auto"/>
        <w:rPr>
          <w:rFonts w:ascii="Cambria" w:hAnsi="Cambria" w:cs="HelveticaNeue-Bold"/>
          <w:bCs/>
          <w:sz w:val="28"/>
          <w:szCs w:val="28"/>
        </w:rPr>
      </w:pPr>
    </w:p>
    <w:p w:rsidR="009C7FA5" w:rsidRPr="00BB2B54" w:rsidRDefault="009C7FA5" w:rsidP="009C7F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9C7FA5" w:rsidRDefault="009C7FA5" w:rsidP="009C7FA5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FINAL CHALLENGE  tiene TRES categorías de competencia:</w:t>
      </w:r>
    </w:p>
    <w:p w:rsidR="009C7FA5" w:rsidRDefault="009C7FA5" w:rsidP="009C7FA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sectPr w:rsidR="009C7FA5" w:rsidSect="00FB3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22" w:right="822" w:bottom="822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16D" w:rsidRDefault="0052716D" w:rsidP="0006482B">
      <w:pPr>
        <w:spacing w:after="0" w:line="240" w:lineRule="auto"/>
      </w:pPr>
      <w:r>
        <w:separator/>
      </w:r>
    </w:p>
  </w:endnote>
  <w:endnote w:type="continuationSeparator" w:id="1">
    <w:p w:rsidR="0052716D" w:rsidRDefault="0052716D" w:rsidP="0006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1F" w:rsidRDefault="00D57D1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1F" w:rsidRDefault="00D57D1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1F" w:rsidRDefault="00D57D1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16D" w:rsidRDefault="0052716D" w:rsidP="0006482B">
      <w:pPr>
        <w:spacing w:after="0" w:line="240" w:lineRule="auto"/>
      </w:pPr>
      <w:r>
        <w:separator/>
      </w:r>
    </w:p>
  </w:footnote>
  <w:footnote w:type="continuationSeparator" w:id="1">
    <w:p w:rsidR="0052716D" w:rsidRDefault="0052716D" w:rsidP="0006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1F" w:rsidRDefault="00D57D1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9434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2-01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1F" w:rsidRDefault="00D57D1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9434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2-01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1F" w:rsidRDefault="00D57D1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9434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2-01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354"/>
    <w:multiLevelType w:val="hybridMultilevel"/>
    <w:tmpl w:val="77B61C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1BD"/>
    <w:multiLevelType w:val="hybridMultilevel"/>
    <w:tmpl w:val="D160CF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5D2C"/>
    <w:multiLevelType w:val="hybridMultilevel"/>
    <w:tmpl w:val="60DC5C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2846"/>
    <w:multiLevelType w:val="hybridMultilevel"/>
    <w:tmpl w:val="53EE53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A71"/>
    <w:multiLevelType w:val="hybridMultilevel"/>
    <w:tmpl w:val="41384B24"/>
    <w:lvl w:ilvl="0" w:tplc="6D0A8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0A93"/>
    <w:multiLevelType w:val="hybridMultilevel"/>
    <w:tmpl w:val="9C98112C"/>
    <w:lvl w:ilvl="0" w:tplc="87703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9215A"/>
    <w:multiLevelType w:val="hybridMultilevel"/>
    <w:tmpl w:val="1952A402"/>
    <w:lvl w:ilvl="0" w:tplc="5BB4A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56AE"/>
    <w:multiLevelType w:val="hybridMultilevel"/>
    <w:tmpl w:val="144AC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482B"/>
    <w:rsid w:val="00003C3D"/>
    <w:rsid w:val="0004734E"/>
    <w:rsid w:val="00061F5F"/>
    <w:rsid w:val="0006482B"/>
    <w:rsid w:val="00112977"/>
    <w:rsid w:val="00145BD9"/>
    <w:rsid w:val="0017334A"/>
    <w:rsid w:val="001B7A6E"/>
    <w:rsid w:val="001D6027"/>
    <w:rsid w:val="002074BF"/>
    <w:rsid w:val="00252DAB"/>
    <w:rsid w:val="002C7BD4"/>
    <w:rsid w:val="00385474"/>
    <w:rsid w:val="00394676"/>
    <w:rsid w:val="00395AD6"/>
    <w:rsid w:val="003F54C5"/>
    <w:rsid w:val="0041787F"/>
    <w:rsid w:val="0052716D"/>
    <w:rsid w:val="006C521D"/>
    <w:rsid w:val="0073715F"/>
    <w:rsid w:val="00782737"/>
    <w:rsid w:val="007B63AE"/>
    <w:rsid w:val="00910931"/>
    <w:rsid w:val="00977456"/>
    <w:rsid w:val="00987702"/>
    <w:rsid w:val="009C7FA5"/>
    <w:rsid w:val="00A962DA"/>
    <w:rsid w:val="00BB2B54"/>
    <w:rsid w:val="00BE7139"/>
    <w:rsid w:val="00C6236C"/>
    <w:rsid w:val="00C754F8"/>
    <w:rsid w:val="00D57D1F"/>
    <w:rsid w:val="00DA7E6C"/>
    <w:rsid w:val="00E70AA9"/>
    <w:rsid w:val="00ED1585"/>
    <w:rsid w:val="00FB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8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82B"/>
  </w:style>
  <w:style w:type="paragraph" w:styleId="Piedepgina">
    <w:name w:val="footer"/>
    <w:basedOn w:val="Normal"/>
    <w:link w:val="PiedepginaCar"/>
    <w:uiPriority w:val="99"/>
    <w:unhideWhenUsed/>
    <w:rsid w:val="000648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82B"/>
  </w:style>
  <w:style w:type="paragraph" w:styleId="Prrafodelista">
    <w:name w:val="List Paragraph"/>
    <w:basedOn w:val="Normal"/>
    <w:uiPriority w:val="34"/>
    <w:qFormat/>
    <w:rsid w:val="001B7A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12977"/>
  </w:style>
  <w:style w:type="character" w:styleId="nfasis">
    <w:name w:val="Emphasis"/>
    <w:basedOn w:val="Fuentedeprrafopredeter"/>
    <w:uiPriority w:val="20"/>
    <w:qFormat/>
    <w:rsid w:val="0011297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8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82B"/>
  </w:style>
  <w:style w:type="paragraph" w:styleId="Piedepgina">
    <w:name w:val="footer"/>
    <w:basedOn w:val="Normal"/>
    <w:link w:val="PiedepginaCar"/>
    <w:uiPriority w:val="99"/>
    <w:unhideWhenUsed/>
    <w:rsid w:val="000648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Espinosa</dc:creator>
  <cp:lastModifiedBy>Usuario</cp:lastModifiedBy>
  <cp:revision>2</cp:revision>
  <cp:lastPrinted>2016-09-09T00:04:00Z</cp:lastPrinted>
  <dcterms:created xsi:type="dcterms:W3CDTF">2017-01-30T20:05:00Z</dcterms:created>
  <dcterms:modified xsi:type="dcterms:W3CDTF">2017-01-30T20:05:00Z</dcterms:modified>
</cp:coreProperties>
</file>